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5" w:type="dxa"/>
        <w:tblInd w:w="108" w:type="dxa"/>
        <w:tblLook w:val="04A0" w:firstRow="1" w:lastRow="0" w:firstColumn="1" w:lastColumn="0" w:noHBand="0" w:noVBand="1"/>
      </w:tblPr>
      <w:tblGrid>
        <w:gridCol w:w="5923"/>
        <w:gridCol w:w="1102"/>
        <w:gridCol w:w="2500"/>
        <w:gridCol w:w="2039"/>
        <w:gridCol w:w="461"/>
      </w:tblGrid>
      <w:tr w:rsidR="009119AF" w:rsidRPr="00B23D53" w14:paraId="63B49985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49F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  <w:r w:rsidRPr="00B23D53">
              <w:rPr>
                <w:color w:val="000000"/>
                <w:u w:val="single"/>
              </w:rPr>
              <w:t>DESCRIPTION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EFBB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95DA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  <w:r w:rsidRPr="00B23D53">
              <w:rPr>
                <w:color w:val="000000"/>
                <w:u w:val="single"/>
              </w:rPr>
              <w:t>EXPENDITURES</w:t>
            </w:r>
          </w:p>
        </w:tc>
      </w:tr>
      <w:tr w:rsidR="009119AF" w:rsidRPr="00B23D53" w14:paraId="0050FC6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6E8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PERSONAL SERVICES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7B34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2FE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$          31,200.00 </w:t>
            </w:r>
          </w:p>
        </w:tc>
      </w:tr>
      <w:tr w:rsidR="009119AF" w:rsidRPr="00B23D53" w14:paraId="7C6DC703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1F6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PURCHASE OF EQUIPMENT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3555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D35F" w14:textId="4101C215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6402FD">
              <w:rPr>
                <w:color w:val="000000"/>
              </w:rPr>
              <w:t>107,580</w:t>
            </w:r>
            <w:r>
              <w:rPr>
                <w:color w:val="000000"/>
              </w:rPr>
              <w:t>.00</w:t>
            </w:r>
            <w:r w:rsidRPr="00B23D53">
              <w:rPr>
                <w:color w:val="000000"/>
              </w:rPr>
              <w:t xml:space="preserve"> </w:t>
            </w:r>
          </w:p>
        </w:tc>
      </w:tr>
      <w:tr w:rsidR="009119AF" w:rsidRPr="00B23D53" w14:paraId="72E58862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C6B0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CAPITAL RESERVE FUND I TRANSFER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683" w14:textId="6BF0CA1D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6402FD">
              <w:rPr>
                <w:color w:val="000000"/>
              </w:rPr>
              <w:t>131,350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203E3134" w14:textId="77777777" w:rsidTr="006402FD">
        <w:trPr>
          <w:gridAfter w:val="2"/>
          <w:wAfter w:w="2500" w:type="dxa"/>
          <w:trHeight w:val="45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BA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CAPITAL RESERVE FUND III TRANSFER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6089" w14:textId="5D4C885D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3</w:t>
            </w:r>
            <w:r w:rsidR="006402FD">
              <w:rPr>
                <w:color w:val="000000"/>
              </w:rPr>
              <w:t>0,00</w:t>
            </w:r>
            <w:r>
              <w:rPr>
                <w:color w:val="000000"/>
              </w:rPr>
              <w:t>0.00</w:t>
            </w:r>
            <w:r w:rsidRPr="00B23D53">
              <w:rPr>
                <w:color w:val="000000"/>
              </w:rPr>
              <w:t xml:space="preserve"> </w:t>
            </w:r>
          </w:p>
        </w:tc>
      </w:tr>
      <w:tr w:rsidR="009119AF" w:rsidRPr="00B23D53" w14:paraId="7575653F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4BA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SOCIAL SECURITY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A64E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C73E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2,390.00 </w:t>
            </w:r>
          </w:p>
        </w:tc>
      </w:tr>
      <w:tr w:rsidR="009119AF" w:rsidRPr="00B23D53" w14:paraId="48E4A4EA" w14:textId="77777777" w:rsidTr="006402FD">
        <w:trPr>
          <w:gridAfter w:val="2"/>
          <w:wAfter w:w="2500" w:type="dxa"/>
          <w:trHeight w:val="45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5E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 IMPROVEMENT/REAL PROPERTY ACQ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CEBC" w14:textId="26C5A608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="006402FD">
              <w:rPr>
                <w:color w:val="000000"/>
              </w:rPr>
              <w:t>75</w:t>
            </w:r>
            <w:r>
              <w:rPr>
                <w:color w:val="000000"/>
              </w:rPr>
              <w:t>,000.00</w:t>
            </w:r>
          </w:p>
        </w:tc>
      </w:tr>
      <w:tr w:rsidR="009119AF" w:rsidRPr="00B23D53" w14:paraId="3F0311E8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BB5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HYDRANT RENTAL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8E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325" w14:textId="4B07BF42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6402FD">
              <w:rPr>
                <w:color w:val="000000"/>
              </w:rPr>
              <w:t>604</w:t>
            </w:r>
            <w:r w:rsidRPr="00B23D53">
              <w:rPr>
                <w:color w:val="000000"/>
              </w:rPr>
              <w:t xml:space="preserve">,000.00 </w:t>
            </w:r>
          </w:p>
        </w:tc>
      </w:tr>
      <w:tr w:rsidR="009119AF" w:rsidRPr="00B23D53" w14:paraId="28972B8A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C559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LIGHTING &amp; HEAT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DFE3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1B5" w14:textId="17F0C5B9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4</w:t>
            </w:r>
            <w:r w:rsidR="006402F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6402FD">
              <w:rPr>
                <w:color w:val="000000"/>
              </w:rPr>
              <w:t>8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28B97F4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E5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TELEPHONES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EF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69F5" w14:textId="00939D2C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20,</w:t>
            </w:r>
            <w:r w:rsidR="006402FD">
              <w:rPr>
                <w:color w:val="000000"/>
              </w:rPr>
              <w:t>1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9119AF" w:rsidRPr="00B23D53" w14:paraId="5A89824A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F4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INSURANCE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B974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5C73" w14:textId="625F4A0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15</w:t>
            </w:r>
            <w:r w:rsidR="006402FD">
              <w:rPr>
                <w:color w:val="000000"/>
              </w:rPr>
              <w:t>0</w:t>
            </w:r>
            <w:r w:rsidRPr="00B23D53">
              <w:rPr>
                <w:color w:val="000000"/>
              </w:rPr>
              <w:t xml:space="preserve">,000.00 </w:t>
            </w:r>
          </w:p>
        </w:tc>
      </w:tr>
      <w:tr w:rsidR="009119AF" w:rsidRPr="00B23D53" w14:paraId="63090582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AE7" w14:textId="6338C469" w:rsidR="009119AF" w:rsidRPr="00B23D53" w:rsidRDefault="006402FD" w:rsidP="00FA46F1">
            <w:pPr>
              <w:rPr>
                <w:color w:val="000000"/>
              </w:rPr>
            </w:pPr>
            <w:r>
              <w:rPr>
                <w:color w:val="000000"/>
              </w:rPr>
              <w:t>SUPPLIES,</w:t>
            </w:r>
            <w:r w:rsidR="009119AF" w:rsidRPr="00B23D53">
              <w:rPr>
                <w:color w:val="000000"/>
              </w:rPr>
              <w:t>REPAIRS &amp; MAINT BLDGS/EQUIP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0F2" w14:textId="713C8F44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</w:t>
            </w:r>
            <w:r w:rsidR="006402FD">
              <w:rPr>
                <w:color w:val="000000"/>
              </w:rPr>
              <w:t>127,3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9119AF" w:rsidRPr="00B23D53" w14:paraId="76C7859E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4502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GASOLINE, DIESEL &amp; OIL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66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224" w14:textId="7479F063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2</w:t>
            </w:r>
            <w:r w:rsidR="006402FD">
              <w:rPr>
                <w:color w:val="000000"/>
              </w:rPr>
              <w:t>2,0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3519731A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F6B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WATER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959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702" w14:textId="5BB1A7C8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 w:rsidR="006402FD">
              <w:rPr>
                <w:color w:val="000000"/>
              </w:rPr>
              <w:t>6,82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9119AF" w:rsidRPr="00B23D53" w14:paraId="51F3296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B16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LEGAL NOTICES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F23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AE1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1,050.</w:t>
            </w:r>
            <w:r w:rsidRPr="00B23D53">
              <w:rPr>
                <w:color w:val="000000"/>
              </w:rPr>
              <w:t xml:space="preserve">00 </w:t>
            </w:r>
          </w:p>
        </w:tc>
      </w:tr>
      <w:tr w:rsidR="009119AF" w:rsidRPr="00B23D53" w14:paraId="7FF2D582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C6C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DUES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36C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733" w14:textId="1248DFD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1,</w:t>
            </w:r>
            <w:r w:rsidR="006402FD">
              <w:rPr>
                <w:color w:val="000000"/>
              </w:rPr>
              <w:t>21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9119AF" w:rsidRPr="00B23D53" w14:paraId="0E111F8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F18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LEGAL FEES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0BA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492" w14:textId="2F3BEFC6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1</w:t>
            </w:r>
            <w:r w:rsidR="006402FD">
              <w:rPr>
                <w:color w:val="000000"/>
              </w:rPr>
              <w:t>8</w:t>
            </w:r>
            <w:r>
              <w:rPr>
                <w:color w:val="000000"/>
              </w:rPr>
              <w:t>,00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6402FD" w:rsidRPr="00B23D53" w14:paraId="249C087A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1719" w14:textId="2F3C790B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>SNOW REMOVAL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00BC" w14:textId="77777777" w:rsidR="006402FD" w:rsidRPr="00B23D53" w:rsidRDefault="006402FD" w:rsidP="006402FD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004B" w14:textId="3DFC67B9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8,</w:t>
            </w:r>
            <w:r>
              <w:rPr>
                <w:color w:val="000000"/>
              </w:rPr>
              <w:t>5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6402FD" w:rsidRPr="00B23D53" w14:paraId="4248F4C8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F1E3" w14:textId="72F831F5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>INSPEC/DRILL/CONF/TRAVEL/TRAINING/PARADES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277" w14:textId="35848B0D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</w:t>
            </w:r>
            <w:r w:rsidRPr="00B23D53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      </w:t>
            </w:r>
            <w:r w:rsidRPr="00B23D53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C77E" w14:textId="37777F2F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65,000.00</w:t>
            </w:r>
          </w:p>
        </w:tc>
      </w:tr>
      <w:tr w:rsidR="006402FD" w:rsidRPr="00B23D53" w14:paraId="6D397468" w14:textId="6868AE35" w:rsidTr="006402FD">
        <w:trPr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657E" w14:textId="503BD94E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>SEWER TAXES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9352A" w14:textId="3EF72299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3,000.00</w:t>
            </w:r>
          </w:p>
        </w:tc>
        <w:tc>
          <w:tcPr>
            <w:tcW w:w="2500" w:type="dxa"/>
            <w:gridSpan w:val="2"/>
            <w:vAlign w:val="bottom"/>
          </w:tcPr>
          <w:p w14:paraId="12F00D89" w14:textId="2CBF4A9F" w:rsidR="006402FD" w:rsidRPr="00B23D53" w:rsidRDefault="006402FD" w:rsidP="006402FD">
            <w:pPr>
              <w:spacing w:after="160" w:line="259" w:lineRule="auto"/>
            </w:pPr>
          </w:p>
        </w:tc>
      </w:tr>
      <w:tr w:rsidR="008C0AB4" w:rsidRPr="00B23D53" w14:paraId="6C2BD179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A60D" w14:textId="428293D0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FIRE</w:t>
            </w:r>
            <w:r>
              <w:rPr>
                <w:color w:val="000000"/>
              </w:rPr>
              <w:t xml:space="preserve"> AND LIFE SAFETY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2CB1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78B1" w14:textId="266D5B18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2,5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17EB1979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0117B" w14:textId="0A69E62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ALL OTHER 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85B5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54B6A" w14:textId="1BAE2B39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1,0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0A7E83B3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E304" w14:textId="29915A25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PHYSICAL EXAMINATIONS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E2CE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9DD9" w14:textId="483BF556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35,000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27B7CA20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12CA" w14:textId="034B0B4D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23D53">
              <w:rPr>
                <w:color w:val="000000"/>
              </w:rPr>
              <w:t>ENGTH OF SERVICE AWARDS PROGRAM</w:t>
            </w: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A208" w14:textId="35A84839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CDCC" w14:textId="6D0FC782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240,000.00</w:t>
            </w:r>
          </w:p>
        </w:tc>
      </w:tr>
      <w:tr w:rsidR="008C0AB4" w:rsidRPr="00B23D53" w14:paraId="433363C2" w14:textId="450EA2C6" w:rsidTr="00541E44">
        <w:trPr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FE3F" w14:textId="2D637AE3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UNIFORMS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A1D0" w14:textId="4352835E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11,900.00</w:t>
            </w:r>
          </w:p>
        </w:tc>
        <w:tc>
          <w:tcPr>
            <w:tcW w:w="2500" w:type="dxa"/>
            <w:gridSpan w:val="2"/>
            <w:vAlign w:val="bottom"/>
          </w:tcPr>
          <w:p w14:paraId="5D875F65" w14:textId="5C6E1E18" w:rsidR="008C0AB4" w:rsidRPr="00B23D53" w:rsidRDefault="008C0AB4" w:rsidP="008C0AB4">
            <w:pPr>
              <w:spacing w:after="160" w:line="259" w:lineRule="auto"/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11,9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48411FDE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CFFC" w14:textId="0D81371C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COMPUTER HARD/SOFTWARE MAINT</w:t>
            </w:r>
            <w:r>
              <w:rPr>
                <w:color w:val="000000"/>
              </w:rPr>
              <w:t xml:space="preserve">               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CD77" w14:textId="2F9925AD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1CAE" w14:textId="6678CCB7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19,000.00</w:t>
            </w:r>
          </w:p>
        </w:tc>
      </w:tr>
      <w:tr w:rsidR="008C0AB4" w:rsidRPr="00B23D53" w14:paraId="65693716" w14:textId="77777777" w:rsidTr="008C0AB4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6DC8" w14:textId="20FFBA1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PURCHASE OF EQUIPMENT NON-FIRE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34DF" w14:textId="7877420B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15,000.00</w:t>
            </w:r>
          </w:p>
        </w:tc>
      </w:tr>
      <w:tr w:rsidR="008C0AB4" w:rsidRPr="00B23D53" w14:paraId="4F76DE62" w14:textId="77777777" w:rsidTr="008C0AB4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2C4C" w14:textId="4C3012E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JANITORIAL/GROUDNSKEEPING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2944" w14:textId="74884EF3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B23D53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B23D53">
              <w:rPr>
                <w:color w:val="000000"/>
              </w:rPr>
              <w:t>,000.00</w:t>
            </w:r>
          </w:p>
        </w:tc>
      </w:tr>
      <w:tr w:rsidR="008C0AB4" w:rsidRPr="00B23D53" w14:paraId="2BCE24AE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E36C9" w14:textId="134D004B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OFFICE EXPENSE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70C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2E2" w14:textId="5A26954C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</w:t>
            </w:r>
            <w:r w:rsidRPr="00B23D53">
              <w:rPr>
                <w:color w:val="000000"/>
              </w:rPr>
              <w:t>3,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0.00 </w:t>
            </w:r>
            <w:r w:rsidRPr="00B23D53">
              <w:rPr>
                <w:color w:val="000000"/>
              </w:rPr>
              <w:t xml:space="preserve">      </w:t>
            </w:r>
          </w:p>
        </w:tc>
      </w:tr>
      <w:tr w:rsidR="008C0AB4" w:rsidRPr="00B23D53" w14:paraId="132E2324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31E" w14:textId="7087847D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ALARM SYSTEM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7973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96A" w14:textId="1608AD3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 xml:space="preserve">  </w:t>
            </w:r>
            <w:r w:rsidRPr="00B23D53">
              <w:rPr>
                <w:color w:val="000000"/>
              </w:rPr>
              <w:t>2,100.00</w:t>
            </w:r>
          </w:p>
        </w:tc>
      </w:tr>
      <w:tr w:rsidR="008C0AB4" w:rsidRPr="00B23D53" w14:paraId="2F0802EC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AD3" w14:textId="19A29E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FIREFIGHTER ASSISTANCE PROGRAM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D2E" w14:textId="3B3783D3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9E9B8" w14:textId="4D6DD53A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2,100.00</w:t>
            </w:r>
          </w:p>
        </w:tc>
      </w:tr>
      <w:tr w:rsidR="008C0AB4" w:rsidRPr="00B23D53" w14:paraId="4CA99413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F1B9" w14:textId="1F9E5EAC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5D0" w14:textId="011E475B" w:rsidR="008C0AB4" w:rsidRPr="00B23D53" w:rsidRDefault="008C0AB4" w:rsidP="008C0AB4">
            <w:pPr>
              <w:rPr>
                <w:color w:val="000000"/>
              </w:rPr>
            </w:pPr>
          </w:p>
        </w:tc>
      </w:tr>
      <w:tr w:rsidR="008C0AB4" w:rsidRPr="00B23D53" w14:paraId="51CAE01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BF4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lastRenderedPageBreak/>
              <w:t>AUDIT FEES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B52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DCD" w14:textId="09930D7D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 w:rsidR="00F72AC0">
              <w:rPr>
                <w:color w:val="000000"/>
              </w:rPr>
              <w:t>59</w:t>
            </w:r>
            <w:r w:rsidRPr="00B23D53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8C0AB4" w:rsidRPr="00B23D53" w14:paraId="3E1D07CF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CAD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NYS RETIREMENT CONTRIBUTION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861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AB6" w14:textId="2DC2C3F6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 w:rsidR="00F72AC0">
              <w:rPr>
                <w:color w:val="000000"/>
              </w:rPr>
              <w:t>7,600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36A0FEF0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2CF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REFRESHMENTS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BB65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69F" w14:textId="2CD3ABA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</w:t>
            </w:r>
            <w:r w:rsidR="00F72AC0">
              <w:rPr>
                <w:color w:val="000000"/>
              </w:rPr>
              <w:t>4,5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558B9023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A79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EQUIPMENT TESTING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343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357" w14:textId="4D804CF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1</w:t>
            </w:r>
            <w:r w:rsidR="00F72AC0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8C0AB4" w:rsidRPr="00B23D53" w14:paraId="4AF423D0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F41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REFUSE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A12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F3C" w14:textId="6A5E7FE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2,</w:t>
            </w:r>
            <w:r w:rsidR="00F72AC0">
              <w:rPr>
                <w:color w:val="000000"/>
              </w:rPr>
              <w:t>800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261F8EF6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B583" w14:textId="4152FE6A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2003 KME/INTL 18-1000 REFURBISHMENT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8FD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6CE" w14:textId="518F458E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 w:rsidR="00F72AC0">
              <w:rPr>
                <w:color w:val="000000"/>
              </w:rPr>
              <w:t>101,000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2F2745EE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29D8" w14:textId="5B6F9266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GEAR RACKS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8F9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018" w14:textId="4465E092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</w:t>
            </w:r>
            <w:r w:rsidR="00F72AC0">
              <w:rPr>
                <w:color w:val="000000"/>
              </w:rPr>
              <w:t>26,100.00</w:t>
            </w:r>
            <w:r>
              <w:rPr>
                <w:color w:val="000000"/>
              </w:rPr>
              <w:t xml:space="preserve"> </w:t>
            </w:r>
          </w:p>
        </w:tc>
      </w:tr>
      <w:tr w:rsidR="008C0AB4" w:rsidRPr="00B23D53" w14:paraId="16CF0A0D" w14:textId="77777777" w:rsidTr="00F72AC0">
        <w:trPr>
          <w:gridAfter w:val="1"/>
          <w:wAfter w:w="461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93CE" w14:textId="6A31DF75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WEBSITE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F3C" w14:textId="51BD5D2F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>1 ,000</w:t>
            </w:r>
            <w:r w:rsidRPr="00B23D53">
              <w:rPr>
                <w:color w:val="000000"/>
              </w:rPr>
              <w:t>.00</w:t>
            </w:r>
          </w:p>
        </w:tc>
        <w:tc>
          <w:tcPr>
            <w:tcW w:w="2039" w:type="dxa"/>
            <w:vAlign w:val="bottom"/>
          </w:tcPr>
          <w:p w14:paraId="12385985" w14:textId="13652452" w:rsidR="008C0AB4" w:rsidRPr="00B23D53" w:rsidRDefault="008C0AB4" w:rsidP="008C0AB4">
            <w:pPr>
              <w:rPr>
                <w:sz w:val="20"/>
                <w:szCs w:val="2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   </w:t>
            </w:r>
          </w:p>
        </w:tc>
      </w:tr>
      <w:tr w:rsidR="008C0AB4" w:rsidRPr="00B23D53" w14:paraId="35F429AD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A2F" w14:textId="70E5AA50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FIRE SOFTWARE, HARDWARE &amp; CAD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F29" w14:textId="19B1B6C5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</w:t>
            </w:r>
            <w:r w:rsidR="00F72AC0">
              <w:rPr>
                <w:color w:val="000000"/>
              </w:rPr>
              <w:t xml:space="preserve"> 35,700.00</w:t>
            </w:r>
          </w:p>
        </w:tc>
      </w:tr>
      <w:tr w:rsidR="008C0AB4" w:rsidRPr="00B23D53" w14:paraId="19D9F9D8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D42" w14:textId="693FAFC4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COMMUNICATIONS, PAGERS &amp; CHARGERS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DE4" w14:textId="4A86012C" w:rsidR="008C0AB4" w:rsidRPr="00B23D53" w:rsidRDefault="00F72AC0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Pr="00B23D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33,700</w:t>
            </w:r>
            <w:r w:rsidRPr="00B23D53">
              <w:rPr>
                <w:color w:val="000000"/>
              </w:rPr>
              <w:t>.00</w:t>
            </w:r>
            <w:r w:rsidR="008C0AB4" w:rsidRPr="00B23D53">
              <w:rPr>
                <w:color w:val="000000"/>
              </w:rPr>
              <w:t xml:space="preserve">            </w:t>
            </w:r>
            <w:r w:rsidR="008C0AB4">
              <w:rPr>
                <w:color w:val="000000"/>
              </w:rPr>
              <w:t xml:space="preserve">        </w:t>
            </w:r>
          </w:p>
        </w:tc>
      </w:tr>
      <w:tr w:rsidR="008C0AB4" w:rsidRPr="00B23D53" w14:paraId="0AE95E13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A3D" w14:textId="55EEE170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>PHYSICAL FITNESS EQUIPMENT PURCHASE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3DE6" w14:textId="1377E6CC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>2,500</w:t>
            </w:r>
            <w:r w:rsidRPr="00B23D53">
              <w:rPr>
                <w:color w:val="000000"/>
              </w:rPr>
              <w:t>.00</w:t>
            </w:r>
          </w:p>
        </w:tc>
      </w:tr>
      <w:tr w:rsidR="008C0AB4" w:rsidRPr="00B23D53" w14:paraId="26D1DCA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B740" w14:textId="3C81519F" w:rsidR="008C0AB4" w:rsidRPr="00B23D53" w:rsidRDefault="00F72AC0" w:rsidP="008C0AB4">
            <w:pPr>
              <w:rPr>
                <w:color w:val="000000"/>
              </w:rPr>
            </w:pPr>
            <w:bookmarkStart w:id="0" w:name="_Hlk115273730"/>
            <w:r>
              <w:rPr>
                <w:color w:val="000000"/>
              </w:rPr>
              <w:t>PHYSICAL FITNESS EQUIPMENT R &amp; 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DC81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1AEE" w14:textId="2A934678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</w:rPr>
              <w:t>500</w:t>
            </w:r>
            <w:r w:rsidRPr="00B23D53">
              <w:rPr>
                <w:color w:val="000000"/>
              </w:rPr>
              <w:t>.00</w:t>
            </w:r>
          </w:p>
        </w:tc>
      </w:tr>
      <w:bookmarkEnd w:id="0"/>
      <w:tr w:rsidR="008C0AB4" w:rsidRPr="00B23D53" w14:paraId="1917A65E" w14:textId="77777777" w:rsidTr="006402FD">
        <w:trPr>
          <w:gridAfter w:val="2"/>
          <w:wAfter w:w="2500" w:type="dxa"/>
          <w:trHeight w:val="297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BA5DF" w14:textId="73F9ED2F" w:rsidR="008C0AB4" w:rsidRDefault="008C0AB4" w:rsidP="008C0AB4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751B9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70DC2" w14:textId="4994FEA5" w:rsidR="008C0AB4" w:rsidRPr="00B23D53" w:rsidRDefault="008C0AB4" w:rsidP="008C0AB4">
            <w:pPr>
              <w:rPr>
                <w:color w:val="000000"/>
              </w:rPr>
            </w:pPr>
          </w:p>
        </w:tc>
      </w:tr>
      <w:tr w:rsidR="008C0AB4" w:rsidRPr="00B23D53" w14:paraId="08BA2106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244A" w14:textId="0242C0E6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0F0" w14:textId="2058711A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Pr="00B23D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8C0AB4" w:rsidRPr="00B23D53" w14:paraId="5C385319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A424" w14:textId="42150C2F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56C" w14:textId="57C22D63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  </w:t>
            </w:r>
          </w:p>
        </w:tc>
      </w:tr>
      <w:tr w:rsidR="008C0AB4" w:rsidRPr="00B23D53" w14:paraId="1FDED9C6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160" w14:textId="77777777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5446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00</w:t>
            </w:r>
            <w:r w:rsidRPr="00B23D53">
              <w:rPr>
                <w:color w:val="000000"/>
              </w:rPr>
              <w:t>.00</w:t>
            </w:r>
          </w:p>
        </w:tc>
      </w:tr>
      <w:tr w:rsidR="008C0AB4" w:rsidRPr="00B23D53" w14:paraId="4E0D41A6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3A53" w14:textId="78C80CC0" w:rsidR="008C0AB4" w:rsidRPr="00B23D53" w:rsidRDefault="00F72AC0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FIREFIGHTER </w:t>
            </w:r>
            <w:r w:rsidR="008C0AB4">
              <w:rPr>
                <w:color w:val="000000"/>
              </w:rPr>
              <w:t>RECRUITMENT</w:t>
            </w:r>
            <w:r>
              <w:rPr>
                <w:color w:val="000000"/>
              </w:rPr>
              <w:t xml:space="preserve"> &amp; RETENTION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613D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27E4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2,000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30F2CEBC" w14:textId="77777777" w:rsidTr="006402FD">
        <w:trPr>
          <w:gridAfter w:val="2"/>
          <w:wAfter w:w="2500" w:type="dxa"/>
          <w:trHeight w:val="297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65C1" w14:textId="235EC3DC" w:rsidR="008C0AB4" w:rsidRDefault="008C0AB4" w:rsidP="008C0AB4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7EE6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F2AF" w14:textId="2D9E0CD3" w:rsidR="008C0AB4" w:rsidRPr="006749E5" w:rsidRDefault="008C0AB4" w:rsidP="008C0AB4">
            <w:pPr>
              <w:rPr>
                <w:color w:val="000000"/>
                <w:u w:val="single"/>
              </w:rPr>
            </w:pPr>
          </w:p>
        </w:tc>
      </w:tr>
      <w:tr w:rsidR="008C0AB4" w:rsidRPr="00B23D53" w14:paraId="0B84792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CDBF" w14:textId="77777777" w:rsidR="008C0AB4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TOTAL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1537" w14:textId="7BF1ABE7" w:rsidR="008C0AB4" w:rsidRPr="00B23D53" w:rsidRDefault="00E87481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$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D07F" w14:textId="42385112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F72AC0">
              <w:rPr>
                <w:color w:val="000000"/>
              </w:rPr>
              <w:t>2,057,600.00</w:t>
            </w:r>
          </w:p>
        </w:tc>
      </w:tr>
    </w:tbl>
    <w:p w14:paraId="74294926" w14:textId="77777777" w:rsidR="009119AF" w:rsidRDefault="009119AF" w:rsidP="009119AF"/>
    <w:p w14:paraId="6EE83189" w14:textId="77777777" w:rsidR="009119AF" w:rsidRDefault="009119AF" w:rsidP="009119AF"/>
    <w:p w14:paraId="5CC142FD" w14:textId="2EAAA5B0" w:rsidR="009119AF" w:rsidRDefault="00F72AC0" w:rsidP="009119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REVENUES</w:t>
      </w:r>
    </w:p>
    <w:p w14:paraId="7D33C53D" w14:textId="77777777" w:rsidR="009119AF" w:rsidRDefault="009119AF" w:rsidP="009119AF"/>
    <w:p w14:paraId="4E0E9E21" w14:textId="7C706918" w:rsidR="00EB7467" w:rsidRDefault="00EB7467" w:rsidP="00F72AC0"/>
    <w:p w14:paraId="477D1225" w14:textId="77777777" w:rsidR="00E87481" w:rsidRDefault="00F72AC0">
      <w:r>
        <w:t xml:space="preserve">  INTEREST INCOME                    </w:t>
      </w:r>
      <w:r w:rsidR="00E87481">
        <w:t xml:space="preserve">                                                         $           24,000.00          </w:t>
      </w:r>
    </w:p>
    <w:p w14:paraId="1374D57C" w14:textId="77777777" w:rsidR="00E87481" w:rsidRDefault="00E87481"/>
    <w:p w14:paraId="740E5685" w14:textId="77777777" w:rsidR="00E87481" w:rsidRDefault="00E87481">
      <w:r>
        <w:t xml:space="preserve">  TOTAL REVENUES                                                                              $           24,000.00</w:t>
      </w:r>
    </w:p>
    <w:p w14:paraId="37086933" w14:textId="77777777" w:rsidR="00E87481" w:rsidRDefault="00E87481"/>
    <w:p w14:paraId="39D2D2BA" w14:textId="065A6F5F" w:rsidR="00F72AC0" w:rsidRDefault="00E87481">
      <w:r>
        <w:t xml:space="preserve">  TOTAL TAX LEVY                                                                               $      2,033,600.00                                           </w:t>
      </w:r>
      <w:r w:rsidR="00F72AC0">
        <w:t xml:space="preserve">   </w:t>
      </w:r>
    </w:p>
    <w:sectPr w:rsidR="00F72AC0" w:rsidSect="008D69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AF"/>
    <w:rsid w:val="00324DCF"/>
    <w:rsid w:val="006402FD"/>
    <w:rsid w:val="008C0AB4"/>
    <w:rsid w:val="009119AF"/>
    <w:rsid w:val="00B662C1"/>
    <w:rsid w:val="00E37F55"/>
    <w:rsid w:val="00E87481"/>
    <w:rsid w:val="00EB7467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258F"/>
  <w15:chartTrackingRefBased/>
  <w15:docId w15:val="{047112B9-ABCE-4195-B016-6C7DA06B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Activation Account</dc:creator>
  <cp:keywords/>
  <dc:description/>
  <cp:lastModifiedBy>Doug Mann</cp:lastModifiedBy>
  <cp:revision>3</cp:revision>
  <dcterms:created xsi:type="dcterms:W3CDTF">2023-10-10T19:44:00Z</dcterms:created>
  <dcterms:modified xsi:type="dcterms:W3CDTF">2023-10-10T20:39:00Z</dcterms:modified>
</cp:coreProperties>
</file>